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E99" w:rsidRDefault="005E4E99" w:rsidP="005E4E99">
      <w:pPr>
        <w:shd w:val="clear" w:color="auto" w:fill="FFFFFF"/>
        <w:jc w:val="center"/>
        <w:rPr>
          <w:b/>
          <w:sz w:val="28"/>
          <w:szCs w:val="28"/>
        </w:rPr>
      </w:pPr>
    </w:p>
    <w:p w:rsidR="000E66D3" w:rsidRDefault="000E66D3" w:rsidP="005E4E99">
      <w:pPr>
        <w:shd w:val="clear" w:color="auto" w:fill="FFFFFF"/>
        <w:jc w:val="center"/>
        <w:rPr>
          <w:b/>
          <w:sz w:val="28"/>
          <w:szCs w:val="28"/>
        </w:rPr>
      </w:pPr>
    </w:p>
    <w:p w:rsidR="000E66D3" w:rsidRDefault="000E66D3" w:rsidP="005E4E99">
      <w:pPr>
        <w:shd w:val="clear" w:color="auto" w:fill="FFFFFF"/>
        <w:jc w:val="center"/>
        <w:rPr>
          <w:b/>
          <w:sz w:val="28"/>
          <w:szCs w:val="28"/>
        </w:rPr>
      </w:pPr>
    </w:p>
    <w:p w:rsidR="000E66D3" w:rsidRDefault="000E66D3" w:rsidP="005E4E99">
      <w:pPr>
        <w:shd w:val="clear" w:color="auto" w:fill="FFFFFF"/>
        <w:jc w:val="center"/>
        <w:rPr>
          <w:b/>
          <w:sz w:val="28"/>
          <w:szCs w:val="28"/>
        </w:rPr>
      </w:pPr>
    </w:p>
    <w:p w:rsidR="000E66D3" w:rsidRDefault="000E66D3" w:rsidP="005E4E99">
      <w:pPr>
        <w:shd w:val="clear" w:color="auto" w:fill="FFFFFF"/>
        <w:jc w:val="center"/>
        <w:rPr>
          <w:b/>
          <w:sz w:val="28"/>
          <w:szCs w:val="28"/>
        </w:rPr>
      </w:pPr>
    </w:p>
    <w:p w:rsidR="000E66D3" w:rsidRDefault="000E66D3" w:rsidP="005E4E99">
      <w:pPr>
        <w:shd w:val="clear" w:color="auto" w:fill="FFFFFF"/>
        <w:jc w:val="center"/>
        <w:rPr>
          <w:b/>
          <w:sz w:val="28"/>
          <w:szCs w:val="28"/>
        </w:rPr>
      </w:pPr>
    </w:p>
    <w:p w:rsidR="000E66D3" w:rsidRDefault="000E66D3" w:rsidP="005E4E99">
      <w:pPr>
        <w:shd w:val="clear" w:color="auto" w:fill="FFFFFF"/>
        <w:jc w:val="center"/>
        <w:rPr>
          <w:b/>
          <w:sz w:val="28"/>
          <w:szCs w:val="28"/>
        </w:rPr>
      </w:pPr>
    </w:p>
    <w:p w:rsidR="000E66D3" w:rsidRDefault="000E66D3" w:rsidP="005E4E99">
      <w:pPr>
        <w:shd w:val="clear" w:color="auto" w:fill="FFFFFF"/>
        <w:jc w:val="center"/>
        <w:rPr>
          <w:b/>
          <w:sz w:val="28"/>
          <w:szCs w:val="28"/>
        </w:rPr>
      </w:pPr>
    </w:p>
    <w:p w:rsidR="000E66D3" w:rsidRDefault="000E66D3" w:rsidP="005E4E99">
      <w:pPr>
        <w:shd w:val="clear" w:color="auto" w:fill="FFFFFF"/>
        <w:jc w:val="center"/>
        <w:rPr>
          <w:b/>
          <w:sz w:val="28"/>
          <w:szCs w:val="28"/>
        </w:rPr>
      </w:pPr>
    </w:p>
    <w:p w:rsidR="000E66D3" w:rsidRDefault="000E66D3" w:rsidP="005E4E99">
      <w:pPr>
        <w:shd w:val="clear" w:color="auto" w:fill="FFFFFF"/>
        <w:jc w:val="center"/>
        <w:rPr>
          <w:b/>
          <w:sz w:val="28"/>
          <w:szCs w:val="28"/>
        </w:rPr>
      </w:pPr>
    </w:p>
    <w:p w:rsidR="000E66D3" w:rsidRDefault="000E66D3" w:rsidP="005E4E99">
      <w:pPr>
        <w:shd w:val="clear" w:color="auto" w:fill="FFFFFF"/>
        <w:jc w:val="center"/>
        <w:rPr>
          <w:b/>
          <w:sz w:val="28"/>
          <w:szCs w:val="28"/>
        </w:rPr>
      </w:pPr>
    </w:p>
    <w:p w:rsidR="000E66D3" w:rsidRDefault="000E66D3" w:rsidP="005E4E99">
      <w:pPr>
        <w:shd w:val="clear" w:color="auto" w:fill="FFFFFF"/>
        <w:jc w:val="center"/>
        <w:rPr>
          <w:b/>
          <w:sz w:val="28"/>
          <w:szCs w:val="28"/>
        </w:rPr>
      </w:pPr>
    </w:p>
    <w:p w:rsidR="000E66D3" w:rsidRDefault="000E66D3" w:rsidP="005E4E99">
      <w:pPr>
        <w:shd w:val="clear" w:color="auto" w:fill="FFFFFF"/>
        <w:jc w:val="center"/>
        <w:rPr>
          <w:b/>
          <w:sz w:val="28"/>
          <w:szCs w:val="28"/>
        </w:rPr>
      </w:pPr>
    </w:p>
    <w:p w:rsidR="000E66D3" w:rsidRDefault="000E66D3" w:rsidP="005E4E99">
      <w:pPr>
        <w:shd w:val="clear" w:color="auto" w:fill="FFFFFF"/>
        <w:jc w:val="center"/>
        <w:rPr>
          <w:b/>
          <w:sz w:val="28"/>
          <w:szCs w:val="28"/>
        </w:rPr>
      </w:pPr>
    </w:p>
    <w:p w:rsidR="00990D33" w:rsidRDefault="00990D33" w:rsidP="005E4E99">
      <w:pPr>
        <w:shd w:val="clear" w:color="auto" w:fill="FFFFFF"/>
        <w:jc w:val="center"/>
        <w:rPr>
          <w:b/>
          <w:sz w:val="28"/>
          <w:szCs w:val="28"/>
        </w:rPr>
      </w:pPr>
    </w:p>
    <w:p w:rsidR="00AD4A65" w:rsidRPr="005E4E99" w:rsidRDefault="00AD4A65" w:rsidP="005E4E99">
      <w:pPr>
        <w:shd w:val="clear" w:color="auto" w:fill="FFFFFF"/>
        <w:jc w:val="center"/>
        <w:rPr>
          <w:b/>
          <w:sz w:val="28"/>
          <w:szCs w:val="28"/>
        </w:rPr>
      </w:pPr>
    </w:p>
    <w:p w:rsidR="00EA26BF" w:rsidRPr="008F455C" w:rsidRDefault="005E4E99" w:rsidP="00EA26BF">
      <w:pPr>
        <w:shd w:val="clear" w:color="auto" w:fill="FFFFFF"/>
        <w:tabs>
          <w:tab w:val="left" w:pos="0"/>
          <w:tab w:val="left" w:pos="3827"/>
        </w:tabs>
        <w:jc w:val="center"/>
        <w:rPr>
          <w:sz w:val="28"/>
          <w:szCs w:val="28"/>
        </w:rPr>
      </w:pPr>
      <w:r w:rsidRPr="008F455C">
        <w:rPr>
          <w:sz w:val="28"/>
          <w:szCs w:val="28"/>
        </w:rPr>
        <w:t>О</w:t>
      </w:r>
      <w:r w:rsidR="00AD4A65" w:rsidRPr="008F455C">
        <w:rPr>
          <w:sz w:val="28"/>
          <w:szCs w:val="28"/>
        </w:rPr>
        <w:t xml:space="preserve"> кандидатуре в состав Цен</w:t>
      </w:r>
      <w:r w:rsidR="00EA26BF" w:rsidRPr="008F455C">
        <w:rPr>
          <w:sz w:val="28"/>
          <w:szCs w:val="28"/>
        </w:rPr>
        <w:t>тральной избирательной комиссии</w:t>
      </w:r>
    </w:p>
    <w:p w:rsidR="005E4E99" w:rsidRPr="008F455C" w:rsidRDefault="00AD4A65" w:rsidP="00EA26BF">
      <w:pPr>
        <w:shd w:val="clear" w:color="auto" w:fill="FFFFFF"/>
        <w:tabs>
          <w:tab w:val="left" w:pos="0"/>
          <w:tab w:val="left" w:pos="3827"/>
        </w:tabs>
        <w:jc w:val="center"/>
        <w:rPr>
          <w:bCs/>
          <w:color w:val="000000"/>
          <w:spacing w:val="-2"/>
          <w:sz w:val="28"/>
          <w:szCs w:val="28"/>
        </w:rPr>
      </w:pPr>
      <w:r w:rsidRPr="008F455C">
        <w:rPr>
          <w:sz w:val="28"/>
          <w:szCs w:val="28"/>
        </w:rPr>
        <w:t>Республики Татарстан с правом решающего голоса</w:t>
      </w:r>
    </w:p>
    <w:p w:rsidR="005E4E99" w:rsidRDefault="005E4E99" w:rsidP="00EA26BF">
      <w:pPr>
        <w:jc w:val="center"/>
        <w:rPr>
          <w:b/>
          <w:sz w:val="28"/>
          <w:szCs w:val="28"/>
        </w:rPr>
      </w:pPr>
    </w:p>
    <w:p w:rsidR="00990D33" w:rsidRPr="005E4E99" w:rsidRDefault="00990D33" w:rsidP="005E4E99">
      <w:pPr>
        <w:jc w:val="center"/>
        <w:rPr>
          <w:b/>
          <w:sz w:val="28"/>
          <w:szCs w:val="28"/>
        </w:rPr>
      </w:pPr>
    </w:p>
    <w:p w:rsidR="005E4E99" w:rsidRPr="008F455C" w:rsidRDefault="005E4E99" w:rsidP="008F45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AD4A65">
        <w:rPr>
          <w:sz w:val="28"/>
          <w:szCs w:val="28"/>
        </w:rPr>
        <w:t>частью 5 Федерального закона от 12.06.2002 № 67-ФЗ «Об основных гарантиях избирательных прав и права на участие в референдуме граждан Российской Федерации», частью 5 ст</w:t>
      </w:r>
      <w:r w:rsidR="00E75ECE">
        <w:rPr>
          <w:sz w:val="28"/>
          <w:szCs w:val="28"/>
        </w:rPr>
        <w:t>атьи 12 Избирательного кодекса Республики Т</w:t>
      </w:r>
      <w:r w:rsidR="00AD4A65">
        <w:rPr>
          <w:sz w:val="28"/>
          <w:szCs w:val="28"/>
        </w:rPr>
        <w:t>атар</w:t>
      </w:r>
      <w:r w:rsidR="00E75ECE">
        <w:rPr>
          <w:sz w:val="28"/>
          <w:szCs w:val="28"/>
        </w:rPr>
        <w:t>с</w:t>
      </w:r>
      <w:r w:rsidR="00AD4A65">
        <w:rPr>
          <w:sz w:val="28"/>
          <w:szCs w:val="28"/>
        </w:rPr>
        <w:t xml:space="preserve">тан </w:t>
      </w:r>
      <w:r w:rsidR="00E75ECE">
        <w:rPr>
          <w:sz w:val="28"/>
          <w:szCs w:val="28"/>
        </w:rPr>
        <w:t>Совет</w:t>
      </w:r>
      <w:r w:rsidR="008F455C">
        <w:rPr>
          <w:sz w:val="28"/>
          <w:szCs w:val="28"/>
        </w:rPr>
        <w:t xml:space="preserve"> Мамадышского</w:t>
      </w:r>
      <w:r>
        <w:rPr>
          <w:sz w:val="28"/>
          <w:szCs w:val="28"/>
        </w:rPr>
        <w:t xml:space="preserve"> муниципального района  </w:t>
      </w:r>
      <w:proofErr w:type="spellStart"/>
      <w:proofErr w:type="gramStart"/>
      <w:r w:rsidR="000E66D3">
        <w:rPr>
          <w:sz w:val="28"/>
          <w:szCs w:val="28"/>
        </w:rPr>
        <w:t>р</w:t>
      </w:r>
      <w:proofErr w:type="spellEnd"/>
      <w:proofErr w:type="gramEnd"/>
      <w:r w:rsidR="000E66D3">
        <w:rPr>
          <w:sz w:val="28"/>
          <w:szCs w:val="28"/>
        </w:rPr>
        <w:t xml:space="preserve"> е </w:t>
      </w:r>
      <w:proofErr w:type="spellStart"/>
      <w:r w:rsidR="000E66D3">
        <w:rPr>
          <w:sz w:val="28"/>
          <w:szCs w:val="28"/>
        </w:rPr>
        <w:t>ш</w:t>
      </w:r>
      <w:proofErr w:type="spellEnd"/>
      <w:r w:rsidR="000E66D3">
        <w:rPr>
          <w:sz w:val="28"/>
          <w:szCs w:val="28"/>
        </w:rPr>
        <w:t xml:space="preserve"> и л</w:t>
      </w:r>
      <w:r w:rsidRPr="008F455C">
        <w:rPr>
          <w:sz w:val="28"/>
          <w:szCs w:val="28"/>
        </w:rPr>
        <w:t>:</w:t>
      </w:r>
    </w:p>
    <w:p w:rsidR="00E75ECE" w:rsidRDefault="00E75ECE" w:rsidP="005E4E99">
      <w:pPr>
        <w:jc w:val="both"/>
        <w:rPr>
          <w:sz w:val="28"/>
          <w:szCs w:val="28"/>
        </w:rPr>
      </w:pPr>
    </w:p>
    <w:p w:rsidR="005E4E99" w:rsidRDefault="005E4E99" w:rsidP="005E4E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75ECE">
        <w:rPr>
          <w:sz w:val="28"/>
          <w:szCs w:val="28"/>
        </w:rPr>
        <w:t xml:space="preserve">Внести в Государственный Совет Республики Татарстан предложение о назначении </w:t>
      </w:r>
      <w:bookmarkStart w:id="0" w:name="_GoBack"/>
      <w:bookmarkEnd w:id="0"/>
      <w:r w:rsidR="008F455C">
        <w:rPr>
          <w:sz w:val="28"/>
          <w:szCs w:val="28"/>
        </w:rPr>
        <w:t>Смирновой Алены Петровны</w:t>
      </w:r>
      <w:r w:rsidR="00E75ECE">
        <w:rPr>
          <w:sz w:val="28"/>
          <w:szCs w:val="28"/>
        </w:rPr>
        <w:t xml:space="preserve"> в состав Центральной избирательной комиссии Республики Татарстан с правом решающего голоса.</w:t>
      </w:r>
    </w:p>
    <w:p w:rsidR="005E4E99" w:rsidRDefault="005E4E99" w:rsidP="005E4E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75ECE">
        <w:rPr>
          <w:sz w:val="28"/>
          <w:szCs w:val="28"/>
        </w:rPr>
        <w:t>Направить настоящее решение в Государственный Совет Р</w:t>
      </w:r>
      <w:r w:rsidR="00990D33">
        <w:rPr>
          <w:sz w:val="28"/>
          <w:szCs w:val="28"/>
        </w:rPr>
        <w:t>еспублики Т</w:t>
      </w:r>
      <w:r w:rsidR="00E75ECE">
        <w:rPr>
          <w:sz w:val="28"/>
          <w:szCs w:val="28"/>
        </w:rPr>
        <w:t>атарстан</w:t>
      </w:r>
      <w:r>
        <w:rPr>
          <w:sz w:val="28"/>
          <w:szCs w:val="28"/>
        </w:rPr>
        <w:t>.</w:t>
      </w:r>
    </w:p>
    <w:p w:rsidR="005E4E99" w:rsidRDefault="005E4E99" w:rsidP="005E4E99">
      <w:pPr>
        <w:rPr>
          <w:sz w:val="28"/>
          <w:szCs w:val="28"/>
        </w:rPr>
      </w:pPr>
    </w:p>
    <w:p w:rsidR="005E4E99" w:rsidRDefault="005E4E99" w:rsidP="005E4E99">
      <w:pPr>
        <w:jc w:val="both"/>
        <w:rPr>
          <w:sz w:val="27"/>
          <w:szCs w:val="27"/>
        </w:rPr>
      </w:pPr>
    </w:p>
    <w:p w:rsidR="000E66D3" w:rsidRDefault="000E66D3" w:rsidP="005E4E99">
      <w:pPr>
        <w:jc w:val="both"/>
        <w:rPr>
          <w:sz w:val="27"/>
          <w:szCs w:val="27"/>
        </w:rPr>
      </w:pPr>
    </w:p>
    <w:p w:rsidR="000E66D3" w:rsidRDefault="000E66D3" w:rsidP="005E4E99">
      <w:pPr>
        <w:jc w:val="both"/>
        <w:rPr>
          <w:sz w:val="27"/>
          <w:szCs w:val="27"/>
        </w:rPr>
      </w:pPr>
    </w:p>
    <w:p w:rsidR="000E66D3" w:rsidRDefault="000E66D3" w:rsidP="005E4E99">
      <w:pPr>
        <w:jc w:val="both"/>
        <w:rPr>
          <w:sz w:val="27"/>
          <w:szCs w:val="27"/>
        </w:rPr>
      </w:pPr>
    </w:p>
    <w:p w:rsidR="000E66D3" w:rsidRDefault="000E66D3" w:rsidP="005E4E99">
      <w:pPr>
        <w:jc w:val="both"/>
        <w:rPr>
          <w:sz w:val="27"/>
          <w:szCs w:val="27"/>
        </w:rPr>
      </w:pPr>
    </w:p>
    <w:p w:rsidR="0009584D" w:rsidRPr="000C22B6" w:rsidRDefault="0009584D" w:rsidP="000958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22B6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района</w:t>
      </w:r>
      <w:r w:rsidRPr="000C22B6">
        <w:rPr>
          <w:sz w:val="28"/>
          <w:szCs w:val="28"/>
        </w:rPr>
        <w:t>,</w:t>
      </w:r>
    </w:p>
    <w:p w:rsidR="0009584D" w:rsidRDefault="0009584D" w:rsidP="0009584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0F4278">
        <w:rPr>
          <w:sz w:val="28"/>
          <w:szCs w:val="28"/>
        </w:rPr>
        <w:t xml:space="preserve"> </w:t>
      </w:r>
      <w:r w:rsidRPr="000C22B6">
        <w:rPr>
          <w:sz w:val="28"/>
          <w:szCs w:val="28"/>
        </w:rPr>
        <w:t xml:space="preserve">Совета </w:t>
      </w:r>
    </w:p>
    <w:p w:rsidR="0009584D" w:rsidRDefault="0009584D" w:rsidP="0009584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                                                              А.П. Иванов</w:t>
      </w:r>
    </w:p>
    <w:p w:rsidR="005E4E99" w:rsidRDefault="005E4E99" w:rsidP="005E4E99">
      <w:pPr>
        <w:jc w:val="both"/>
        <w:rPr>
          <w:sz w:val="28"/>
          <w:szCs w:val="28"/>
        </w:rPr>
      </w:pPr>
    </w:p>
    <w:p w:rsidR="005E4E99" w:rsidRDefault="005E4E99" w:rsidP="005E4E99">
      <w:pPr>
        <w:jc w:val="both"/>
        <w:rPr>
          <w:sz w:val="28"/>
          <w:szCs w:val="28"/>
        </w:rPr>
      </w:pPr>
    </w:p>
    <w:p w:rsidR="005E4E99" w:rsidRDefault="005E4E99" w:rsidP="005E4E99">
      <w:pPr>
        <w:jc w:val="both"/>
        <w:rPr>
          <w:sz w:val="28"/>
          <w:szCs w:val="28"/>
        </w:rPr>
      </w:pPr>
    </w:p>
    <w:p w:rsidR="005E4E99" w:rsidRDefault="005E4E99" w:rsidP="005E4E99">
      <w:pPr>
        <w:jc w:val="both"/>
        <w:rPr>
          <w:sz w:val="28"/>
          <w:szCs w:val="28"/>
        </w:rPr>
      </w:pPr>
    </w:p>
    <w:sectPr w:rsidR="005E4E99" w:rsidSect="000E66D3">
      <w:pgSz w:w="11906" w:h="16838"/>
      <w:pgMar w:top="567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E07B2"/>
    <w:multiLevelType w:val="singleLevel"/>
    <w:tmpl w:val="CAB874A0"/>
    <w:lvl w:ilvl="0">
      <w:start w:val="8"/>
      <w:numFmt w:val="decimal"/>
      <w:lvlText w:val="%1"/>
      <w:legacy w:legacy="1" w:legacySpace="0" w:legacyIndent="46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42544275"/>
    <w:multiLevelType w:val="singleLevel"/>
    <w:tmpl w:val="DC8EF7A6"/>
    <w:lvl w:ilvl="0">
      <w:start w:val="1"/>
      <w:numFmt w:val="decimal"/>
      <w:lvlText w:val="%1"/>
      <w:legacy w:legacy="1" w:legacySpace="0" w:legacyIndent="456"/>
      <w:lvlJc w:val="left"/>
      <w:pPr>
        <w:ind w:left="0" w:firstLine="0"/>
      </w:pPr>
      <w:rPr>
        <w:rFonts w:ascii="Times New Roman" w:eastAsia="Times New Roman" w:hAnsi="Times New Roman" w:cs="Times New Roman"/>
        <w:b w:val="0"/>
      </w:rPr>
    </w:lvl>
  </w:abstractNum>
  <w:abstractNum w:abstractNumId="2">
    <w:nsid w:val="54FA4930"/>
    <w:multiLevelType w:val="singleLevel"/>
    <w:tmpl w:val="33EC3CF6"/>
    <w:lvl w:ilvl="0">
      <w:start w:val="14"/>
      <w:numFmt w:val="decimal"/>
      <w:lvlText w:val="%1"/>
      <w:legacy w:legacy="1" w:legacySpace="0" w:legacyIndent="523"/>
      <w:lvlJc w:val="left"/>
      <w:pPr>
        <w:ind w:left="0" w:firstLine="0"/>
      </w:pPr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8"/>
    </w:lvlOverride>
  </w:num>
  <w:num w:numId="3">
    <w:abstractNumId w:val="0"/>
    <w:lvlOverride w:ilvl="0">
      <w:lvl w:ilvl="0">
        <w:start w:val="8"/>
        <w:numFmt w:val="decimal"/>
        <w:lvlText w:val="%1"/>
        <w:legacy w:legacy="1" w:legacySpace="0" w:legacyIndent="46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"/>
    <w:lvlOverride w:ilvl="0">
      <w:startOverride w:val="14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0"/>
  <w:proofState w:spelling="clean" w:grammar="clean"/>
  <w:defaultTabStop w:val="708"/>
  <w:characterSpacingControl w:val="doNotCompress"/>
  <w:compat/>
  <w:rsids>
    <w:rsidRoot w:val="005E4E99"/>
    <w:rsid w:val="00075E3E"/>
    <w:rsid w:val="0009584D"/>
    <w:rsid w:val="000E66D3"/>
    <w:rsid w:val="003F3FE7"/>
    <w:rsid w:val="005E4E99"/>
    <w:rsid w:val="00602B7C"/>
    <w:rsid w:val="00635984"/>
    <w:rsid w:val="008F455C"/>
    <w:rsid w:val="00990D33"/>
    <w:rsid w:val="00AD4A65"/>
    <w:rsid w:val="00B8753A"/>
    <w:rsid w:val="00E75ECE"/>
    <w:rsid w:val="00EA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E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E4E99"/>
    <w:pPr>
      <w:widowControl w:val="0"/>
      <w:autoSpaceDE w:val="0"/>
      <w:autoSpaceDN w:val="0"/>
      <w:adjustRightInd w:val="0"/>
      <w:ind w:firstLine="72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5E4E99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5E4E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rsid w:val="005E4E99"/>
    <w:pPr>
      <w:widowControl w:val="0"/>
      <w:autoSpaceDE w:val="0"/>
      <w:autoSpaceDN w:val="0"/>
      <w:adjustRightInd w:val="0"/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5E4E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4E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0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comp</cp:lastModifiedBy>
  <cp:revision>10</cp:revision>
  <cp:lastPrinted>2012-07-25T06:58:00Z</cp:lastPrinted>
  <dcterms:created xsi:type="dcterms:W3CDTF">2012-07-17T08:04:00Z</dcterms:created>
  <dcterms:modified xsi:type="dcterms:W3CDTF">2012-07-25T06:58:00Z</dcterms:modified>
</cp:coreProperties>
</file>